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76E3C80C" w:rsidR="00384BDF" w:rsidRDefault="00FD1EE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283B"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75EDE800" w14:textId="77777777" w:rsidR="005858BB" w:rsidRPr="006E0CB5" w:rsidRDefault="005858BB" w:rsidP="00384BDF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C83E0B0" w14:textId="70292E58" w:rsidR="00384BDF" w:rsidRPr="00B95AE9" w:rsidRDefault="00384BDF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adalah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dipelawa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daripada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3F6CCB">
        <w:rPr>
          <w:rFonts w:ascii="Arial" w:hAnsi="Arial" w:cs="Arial"/>
        </w:rPr>
        <w:t>Pembekal-pembekal</w:t>
      </w:r>
      <w:proofErr w:type="spellEnd"/>
      <w:r w:rsidR="003F6CCB">
        <w:rPr>
          <w:rFonts w:ascii="Arial" w:hAnsi="Arial" w:cs="Arial"/>
        </w:rPr>
        <w:t xml:space="preserve"> </w:t>
      </w:r>
      <w:proofErr w:type="spellStart"/>
      <w:r w:rsidR="003F6CCB">
        <w:rPr>
          <w:rFonts w:ascii="Arial" w:hAnsi="Arial" w:cs="Arial"/>
        </w:rPr>
        <w:t>atau</w:t>
      </w:r>
      <w:proofErr w:type="spellEnd"/>
      <w:r w:rsidR="003F6CCB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Kontraktor-kontraktor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bumiputera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tempatan</w:t>
      </w:r>
      <w:proofErr w:type="spellEnd"/>
      <w:r w:rsidR="007A2046" w:rsidRPr="00B95AE9">
        <w:rPr>
          <w:rFonts w:ascii="Arial" w:hAnsi="Arial" w:cs="Arial"/>
        </w:rPr>
        <w:t xml:space="preserve"> yang </w:t>
      </w:r>
      <w:proofErr w:type="spellStart"/>
      <w:r w:rsidR="007A2046" w:rsidRPr="00B95AE9">
        <w:rPr>
          <w:rFonts w:ascii="Arial" w:hAnsi="Arial" w:cs="Arial"/>
        </w:rPr>
        <w:t>berdaftar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="007A2046" w:rsidRPr="00B95AE9">
        <w:rPr>
          <w:rFonts w:ascii="Arial" w:hAnsi="Arial" w:cs="Arial"/>
        </w:rPr>
        <w:t>dengan</w:t>
      </w:r>
      <w:proofErr w:type="spellEnd"/>
      <w:r w:rsidR="007A2046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PUKONSA</w:t>
      </w:r>
      <w:r w:rsidR="00851515" w:rsidRPr="00B95AE9">
        <w:rPr>
          <w:rFonts w:ascii="Arial" w:hAnsi="Arial" w:cs="Arial"/>
        </w:rPr>
        <w:t xml:space="preserve"> dan </w:t>
      </w:r>
      <w:r w:rsidR="00851515" w:rsidRPr="00B95AE9">
        <w:rPr>
          <w:rFonts w:ascii="Arial" w:hAnsi="Arial" w:cs="Arial"/>
          <w:b/>
          <w:bCs/>
        </w:rPr>
        <w:t xml:space="preserve">CIDB </w:t>
      </w:r>
      <w:r w:rsidR="00851515" w:rsidRPr="00B95AE9">
        <w:rPr>
          <w:rFonts w:ascii="Arial" w:hAnsi="Arial" w:cs="Arial"/>
        </w:rPr>
        <w:t xml:space="preserve">di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berkenaan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atau</w:t>
      </w:r>
      <w:proofErr w:type="spellEnd"/>
      <w:r w:rsidR="00851515" w:rsidRPr="00B95AE9">
        <w:rPr>
          <w:rFonts w:ascii="Arial" w:hAnsi="Arial" w:cs="Arial"/>
        </w:rPr>
        <w:t xml:space="preserve"> </w:t>
      </w:r>
      <w:proofErr w:type="spellStart"/>
      <w:r w:rsidR="00851515" w:rsidRPr="00B95AE9">
        <w:rPr>
          <w:rFonts w:ascii="Arial" w:hAnsi="Arial" w:cs="Arial"/>
        </w:rPr>
        <w:t>daerah</w:t>
      </w:r>
      <w:proofErr w:type="spellEnd"/>
      <w:r w:rsidR="00851515" w:rsidRPr="00B95AE9">
        <w:rPr>
          <w:rFonts w:ascii="Arial" w:hAnsi="Arial" w:cs="Arial"/>
        </w:rPr>
        <w:t xml:space="preserve"> yang </w:t>
      </w:r>
      <w:proofErr w:type="spellStart"/>
      <w:r w:rsidR="00851515" w:rsidRPr="00B95AE9">
        <w:rPr>
          <w:rFonts w:ascii="Arial" w:hAnsi="Arial" w:cs="Arial"/>
        </w:rPr>
        <w:t>berhampiran</w:t>
      </w:r>
      <w:proofErr w:type="spellEnd"/>
      <w:r w:rsidR="00851515" w:rsidRPr="00B95AE9">
        <w:rPr>
          <w:rFonts w:ascii="Arial" w:hAnsi="Arial" w:cs="Arial"/>
        </w:rPr>
        <w:t xml:space="preserve"> di </w:t>
      </w:r>
      <w:proofErr w:type="spellStart"/>
      <w:r w:rsidR="0014030B">
        <w:rPr>
          <w:rFonts w:ascii="Arial" w:hAnsi="Arial" w:cs="Arial"/>
        </w:rPr>
        <w:t>dalam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bidang</w:t>
      </w:r>
      <w:proofErr w:type="spellEnd"/>
      <w:r w:rsidR="00487F0E" w:rsidRPr="00B95AE9">
        <w:rPr>
          <w:rFonts w:ascii="Arial" w:hAnsi="Arial" w:cs="Arial"/>
        </w:rPr>
        <w:t xml:space="preserve"> yang </w:t>
      </w:r>
      <w:proofErr w:type="spellStart"/>
      <w:r w:rsidR="00284226">
        <w:rPr>
          <w:rFonts w:ascii="Arial" w:hAnsi="Arial" w:cs="Arial"/>
        </w:rPr>
        <w:t>berkaitan</w:t>
      </w:r>
      <w:proofErr w:type="spellEnd"/>
      <w:r w:rsidR="007A2046" w:rsidRPr="00B95AE9">
        <w:rPr>
          <w:rFonts w:ascii="Arial" w:hAnsi="Arial" w:cs="Arial"/>
        </w:rPr>
        <w:t xml:space="preserve"> dan </w:t>
      </w:r>
      <w:proofErr w:type="spellStart"/>
      <w:r w:rsidR="007A2046" w:rsidRPr="00B95AE9">
        <w:rPr>
          <w:rFonts w:ascii="Arial" w:hAnsi="Arial" w:cs="Arial"/>
        </w:rPr>
        <w:t>masih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397981" w:rsidRPr="00B95AE9">
        <w:rPr>
          <w:rFonts w:ascii="Arial" w:hAnsi="Arial" w:cs="Arial"/>
        </w:rPr>
        <w:t>sah</w:t>
      </w:r>
      <w:proofErr w:type="spellEnd"/>
      <w:r w:rsidR="00397981" w:rsidRPr="00B95AE9">
        <w:rPr>
          <w:rFonts w:ascii="Arial" w:hAnsi="Arial" w:cs="Arial"/>
        </w:rPr>
        <w:t xml:space="preserve"> </w:t>
      </w:r>
      <w:r w:rsidR="007A2046" w:rsidRPr="00B95AE9">
        <w:rPr>
          <w:rFonts w:ascii="Arial" w:hAnsi="Arial" w:cs="Arial"/>
        </w:rPr>
        <w:t xml:space="preserve">pada masa </w:t>
      </w:r>
      <w:proofErr w:type="spellStart"/>
      <w:r w:rsidR="007A2046" w:rsidRPr="00B95AE9">
        <w:rPr>
          <w:rFonts w:ascii="Arial" w:hAnsi="Arial" w:cs="Arial"/>
        </w:rPr>
        <w:t>ini</w:t>
      </w:r>
      <w:proofErr w:type="spellEnd"/>
      <w:r w:rsidR="007A2046"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untuk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menyertai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</w:t>
      </w:r>
      <w:r w:rsidR="00487F0E" w:rsidRPr="00B95AE9">
        <w:rPr>
          <w:rFonts w:ascii="Arial" w:hAnsi="Arial" w:cs="Arial"/>
        </w:rPr>
        <w:t>awaran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="00284226">
        <w:rPr>
          <w:rFonts w:ascii="Arial" w:hAnsi="Arial" w:cs="Arial"/>
        </w:rPr>
        <w:t>seperti</w:t>
      </w:r>
      <w:proofErr w:type="spellEnd"/>
      <w:r w:rsidR="00284226">
        <w:rPr>
          <w:rFonts w:ascii="Arial" w:hAnsi="Arial" w:cs="Arial"/>
        </w:rPr>
        <w:t xml:space="preserve"> </w:t>
      </w:r>
      <w:proofErr w:type="spellStart"/>
      <w:proofErr w:type="gramStart"/>
      <w:r w:rsidR="007A2046" w:rsidRPr="00B95AE9">
        <w:rPr>
          <w:rFonts w:ascii="Arial" w:hAnsi="Arial" w:cs="Arial"/>
        </w:rPr>
        <w:t>berikut</w:t>
      </w:r>
      <w:proofErr w:type="spellEnd"/>
      <w:r w:rsidRPr="00B95AE9">
        <w:rPr>
          <w:rFonts w:ascii="Arial" w:hAnsi="Arial" w:cs="Arial"/>
        </w:rPr>
        <w:t>:-</w:t>
      </w:r>
      <w:proofErr w:type="gramEnd"/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800"/>
        <w:gridCol w:w="3060"/>
        <w:gridCol w:w="1440"/>
        <w:gridCol w:w="1350"/>
        <w:gridCol w:w="2160"/>
      </w:tblGrid>
      <w:tr w:rsidR="001C7170" w:rsidRPr="00CE120A" w14:paraId="26751F0F" w14:textId="661CAF88" w:rsidTr="00A56A0F">
        <w:tc>
          <w:tcPr>
            <w:tcW w:w="180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89D3F" w14:textId="3F26A20F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7254F27" w14:textId="4A0AB9A4" w:rsidR="00A648AC" w:rsidRPr="00CE120A" w:rsidRDefault="00E829D9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Ruj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Sebut</w:t>
            </w:r>
            <w:proofErr w:type="spellEnd"/>
            <w:r w:rsidR="0090799A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397981" w:rsidRPr="00CE120A">
              <w:rPr>
                <w:rFonts w:ascii="Tw Cen MT" w:hAnsi="Tw Cen MT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3060" w:type="dxa"/>
            <w:shd w:val="clear" w:color="auto" w:fill="DDD9C3" w:themeFill="background2" w:themeFillShade="E6"/>
            <w:vAlign w:val="center"/>
          </w:tcPr>
          <w:p w14:paraId="1D5A8022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Tajuk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Kod</w:t>
            </w:r>
            <w:proofErr w:type="spellEnd"/>
            <w:r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CE120A">
              <w:rPr>
                <w:rFonts w:ascii="Tw Cen MT" w:hAnsi="Tw Cen MT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09D37E67" w:rsidR="00A648AC" w:rsidRPr="00CE120A" w:rsidRDefault="00E829D9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Harga </w:t>
            </w:r>
            <w:proofErr w:type="spellStart"/>
            <w:r w:rsidR="00A648AC" w:rsidRPr="00CE120A">
              <w:rPr>
                <w:rFonts w:ascii="Tw Cen MT" w:hAnsi="Tw Cen MT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03CF8BE4" w:rsidR="00A648AC" w:rsidRPr="00CE120A" w:rsidRDefault="009410B3" w:rsidP="0077539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proofErr w:type="spellStart"/>
            <w:r w:rsidR="001E716C">
              <w:rPr>
                <w:rFonts w:ascii="Tw Cen MT" w:hAnsi="Tw Cen MT"/>
                <w:sz w:val="20"/>
                <w:szCs w:val="20"/>
              </w:rPr>
              <w:t>Mula</w:t>
            </w:r>
            <w:proofErr w:type="spellEnd"/>
            <w:r w:rsidR="001E716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E829D9">
              <w:rPr>
                <w:rFonts w:ascii="Tw Cen MT" w:hAnsi="Tw Cen MT"/>
                <w:sz w:val="20"/>
                <w:szCs w:val="20"/>
              </w:rPr>
              <w:t xml:space="preserve">Dan </w:t>
            </w:r>
            <w:r w:rsidR="001E716C">
              <w:rPr>
                <w:rFonts w:ascii="Tw Cen MT" w:hAnsi="Tw Cen MT"/>
                <w:sz w:val="20"/>
                <w:szCs w:val="20"/>
              </w:rPr>
              <w:t xml:space="preserve">Tarikh </w:t>
            </w:r>
            <w:proofErr w:type="spellStart"/>
            <w:r w:rsidR="001E716C">
              <w:rPr>
                <w:rFonts w:ascii="Tw Cen MT" w:hAnsi="Tw Cen MT"/>
                <w:sz w:val="20"/>
                <w:szCs w:val="20"/>
              </w:rPr>
              <w:t>Tutup</w:t>
            </w:r>
            <w:proofErr w:type="spellEnd"/>
            <w:r w:rsidR="001E716C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="001E716C">
              <w:rPr>
                <w:rFonts w:ascii="Tw Cen MT" w:hAnsi="Tw Cen MT"/>
                <w:sz w:val="20"/>
                <w:szCs w:val="20"/>
              </w:rPr>
              <w:t>Tawaran</w:t>
            </w:r>
            <w:proofErr w:type="spellEnd"/>
          </w:p>
        </w:tc>
      </w:tr>
      <w:tr w:rsidR="00892CF5" w:rsidRPr="00C96AE8" w14:paraId="14264646" w14:textId="1C0F5D09" w:rsidTr="00A56A0F">
        <w:trPr>
          <w:trHeight w:val="1475"/>
        </w:trPr>
        <w:tc>
          <w:tcPr>
            <w:tcW w:w="1800" w:type="dxa"/>
            <w:tcBorders>
              <w:left w:val="single" w:sz="4" w:space="0" w:color="auto"/>
            </w:tcBorders>
          </w:tcPr>
          <w:p w14:paraId="1AF60D03" w14:textId="77777777" w:rsidR="00892CF5" w:rsidRPr="00BE4EB7" w:rsidRDefault="00892CF5" w:rsidP="00826B7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C208B7" w14:textId="77777777" w:rsidR="00892CF5" w:rsidRPr="00BE4EB7" w:rsidRDefault="00892CF5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1FCA8332" w14:textId="77777777" w:rsidR="00892CF5" w:rsidRDefault="00892CF5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 xml:space="preserve">300-0/2 </w:t>
            </w:r>
          </w:p>
          <w:p w14:paraId="6C5DDC0B" w14:textId="4354FDD7" w:rsidR="00892CF5" w:rsidRPr="00BE4EB7" w:rsidRDefault="00892CF5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NO.</w:t>
            </w:r>
            <w:r>
              <w:rPr>
                <w:rFonts w:ascii="Arial Narrow" w:hAnsi="Arial Narrow" w:cs="Arial"/>
                <w:b/>
              </w:rPr>
              <w:t xml:space="preserve"> 34/2022</w:t>
            </w:r>
          </w:p>
        </w:tc>
        <w:tc>
          <w:tcPr>
            <w:tcW w:w="3060" w:type="dxa"/>
          </w:tcPr>
          <w:p w14:paraId="67CF756D" w14:textId="77777777" w:rsidR="00892CF5" w:rsidRPr="00826B7C" w:rsidRDefault="00892CF5" w:rsidP="00A33FC0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2D1C7920" w14:textId="53BD8BFD" w:rsidR="00892CF5" w:rsidRPr="003E4072" w:rsidRDefault="00892CF5" w:rsidP="003E4072">
            <w:pPr>
              <w:pStyle w:val="NoSpacing"/>
              <w:jc w:val="center"/>
              <w:rPr>
                <w:rFonts w:ascii="Bahnschrift" w:eastAsia="Arial Unicode MS" w:hAnsi="Bahnschrift" w:cs="Browallia New"/>
                <w:b/>
              </w:rPr>
            </w:pPr>
            <w:r w:rsidRPr="003E4072">
              <w:rPr>
                <w:rFonts w:ascii="Bahnschrift" w:hAnsi="Bahnschrift" w:cs="Segoe UI"/>
                <w:b/>
              </w:rPr>
              <w:t xml:space="preserve">PROGRAM BPAPN KO-NELAYAN:  </w:t>
            </w:r>
            <w:r w:rsidRPr="003E4072">
              <w:rPr>
                <w:rFonts w:ascii="Bahnschrift" w:eastAsia="Arial Unicode MS" w:hAnsi="Bahnschrift" w:cs="Browallia New"/>
                <w:b/>
              </w:rPr>
              <w:t>CADANGAN KERJA MEMBINA BARU PONDOK</w:t>
            </w:r>
            <w:r>
              <w:rPr>
                <w:rFonts w:ascii="Bahnschrift" w:eastAsia="Arial Unicode MS" w:hAnsi="Bahnschrift" w:cs="Browallia New"/>
                <w:b/>
              </w:rPr>
              <w:t xml:space="preserve"> NELAYAN</w:t>
            </w:r>
            <w:r w:rsidRPr="003E4072">
              <w:rPr>
                <w:rFonts w:ascii="Bahnschrift" w:eastAsia="Arial Unicode MS" w:hAnsi="Bahnschrift" w:cs="Browallia New"/>
                <w:b/>
              </w:rPr>
              <w:t xml:space="preserve"> DAN PELANTAR DI KG. TELAGA, PITAS.</w:t>
            </w:r>
          </w:p>
          <w:p w14:paraId="402F07C6" w14:textId="385F99DE" w:rsidR="00892CF5" w:rsidRPr="00826B7C" w:rsidRDefault="00892CF5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DEFE982" w14:textId="77777777" w:rsidR="00892CF5" w:rsidRPr="00826B7C" w:rsidRDefault="00892CF5" w:rsidP="00A648AC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3A1F8F48" w14:textId="77777777" w:rsidR="00892CF5" w:rsidRDefault="00892CF5" w:rsidP="003E4072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 w:cs="Segoe UI"/>
                <w:b/>
                <w:sz w:val="24"/>
                <w:szCs w:val="24"/>
              </w:rPr>
              <w:t>Kelas</w:t>
            </w:r>
            <w:proofErr w:type="spellEnd"/>
            <w:r>
              <w:rPr>
                <w:rFonts w:ascii="Tw Cen MT" w:hAnsi="Tw Cen MT" w:cs="Segoe UI"/>
                <w:b/>
                <w:sz w:val="24"/>
                <w:szCs w:val="24"/>
              </w:rPr>
              <w:t xml:space="preserve"> ‘F’</w:t>
            </w:r>
          </w:p>
          <w:p w14:paraId="1E8671D8" w14:textId="67C894BF" w:rsidR="00892CF5" w:rsidRPr="00AA3C7B" w:rsidRDefault="00892CF5" w:rsidP="003E4072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1, Sub-</w:t>
            </w:r>
            <w:proofErr w:type="spellStart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kepala</w:t>
            </w:r>
            <w:proofErr w:type="spellEnd"/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1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447F71A" w14:textId="77777777" w:rsidR="00892CF5" w:rsidRPr="00BE4EB7" w:rsidRDefault="00892CF5" w:rsidP="00A33FC0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8216DE1" w14:textId="77777777" w:rsidR="00892CF5" w:rsidRDefault="00892CF5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  <w:p w14:paraId="641AE62A" w14:textId="77777777" w:rsidR="00892CF5" w:rsidRDefault="00892CF5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7A6C6D2" w14:textId="2581154D" w:rsidR="00892CF5" w:rsidRPr="00BE4EB7" w:rsidRDefault="00892CF5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A21C" w14:textId="77777777" w:rsidR="00892CF5" w:rsidRPr="00B95AE9" w:rsidRDefault="00892CF5" w:rsidP="00FF2F38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B3431B7" w14:textId="77777777" w:rsidR="00892CF5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1EF8A" w14:textId="77777777" w:rsidR="00892CF5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277AFCB" w14:textId="76839948" w:rsidR="00892CF5" w:rsidRPr="006B00BB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</w:rPr>
              <w:t>Disember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6B00BB">
              <w:rPr>
                <w:rFonts w:ascii="Arial" w:hAnsi="Arial" w:cs="Arial"/>
                <w:b/>
              </w:rPr>
              <w:t xml:space="preserve">2022 </w:t>
            </w:r>
          </w:p>
          <w:p w14:paraId="313682BD" w14:textId="13425305" w:rsidR="00892CF5" w:rsidRPr="006B00BB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00BB">
              <w:rPr>
                <w:rFonts w:ascii="Arial" w:hAnsi="Arial" w:cs="Arial"/>
                <w:b/>
              </w:rPr>
              <w:t>Hingga</w:t>
            </w:r>
            <w:proofErr w:type="spellEnd"/>
          </w:p>
          <w:p w14:paraId="58FD3729" w14:textId="4B577FAF" w:rsidR="00892CF5" w:rsidRPr="006B00BB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Disember</w:t>
            </w:r>
            <w:proofErr w:type="spellEnd"/>
            <w:r w:rsidRPr="006B00BB">
              <w:rPr>
                <w:rFonts w:ascii="Arial" w:hAnsi="Arial" w:cs="Arial"/>
                <w:b/>
              </w:rPr>
              <w:t xml:space="preserve"> 2022</w:t>
            </w:r>
          </w:p>
          <w:p w14:paraId="1D50C5E9" w14:textId="27C0218A" w:rsidR="00892CF5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0D37BC2" w14:textId="1C3F860A" w:rsidR="00892CF5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C05E8D3" w14:textId="77777777" w:rsidR="00892CF5" w:rsidRPr="006B00BB" w:rsidRDefault="00892CF5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773193" w14:textId="57B5BBF4" w:rsidR="00892CF5" w:rsidRDefault="00892CF5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1F85A87" w14:textId="3BC224D9" w:rsidR="00892CF5" w:rsidRDefault="00892CF5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tutup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tawaran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220C7B5D" w14:textId="7AF34029" w:rsidR="00892CF5" w:rsidRPr="006B00BB" w:rsidRDefault="00892CF5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</w:t>
            </w:r>
            <w:proofErr w:type="spellStart"/>
            <w:r>
              <w:rPr>
                <w:rFonts w:ascii="Arial" w:hAnsi="Arial" w:cs="Arial"/>
                <w:b/>
              </w:rPr>
              <w:t>Disember</w:t>
            </w:r>
            <w:proofErr w:type="spellEnd"/>
            <w:r>
              <w:rPr>
                <w:rFonts w:ascii="Arial" w:hAnsi="Arial" w:cs="Arial"/>
                <w:b/>
              </w:rPr>
              <w:t xml:space="preserve"> 2022 (Hari Rabu), Jam 10:00 </w:t>
            </w:r>
            <w:proofErr w:type="spellStart"/>
            <w:r>
              <w:rPr>
                <w:rFonts w:ascii="Arial" w:hAnsi="Arial" w:cs="Arial"/>
                <w:b/>
              </w:rPr>
              <w:t>pagi</w:t>
            </w:r>
            <w:proofErr w:type="spellEnd"/>
          </w:p>
          <w:p w14:paraId="1470DA2B" w14:textId="68B353EA" w:rsidR="00892CF5" w:rsidRPr="006B00BB" w:rsidRDefault="00892CF5" w:rsidP="006B00BB">
            <w:pPr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892CF5" w:rsidRPr="00C96AE8" w14:paraId="11835ED1" w14:textId="77777777" w:rsidTr="001B0D80">
        <w:trPr>
          <w:trHeight w:val="1475"/>
        </w:trPr>
        <w:tc>
          <w:tcPr>
            <w:tcW w:w="1800" w:type="dxa"/>
            <w:tcBorders>
              <w:left w:val="single" w:sz="4" w:space="0" w:color="auto"/>
            </w:tcBorders>
          </w:tcPr>
          <w:p w14:paraId="4BD7073D" w14:textId="77777777" w:rsidR="00892CF5" w:rsidRPr="00BE4EB7" w:rsidRDefault="00892CF5" w:rsidP="00A56A0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33D9990" w14:textId="77777777" w:rsidR="00892CF5" w:rsidRPr="00BE4EB7" w:rsidRDefault="00892CF5" w:rsidP="00A56A0F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758885D3" w14:textId="77777777" w:rsidR="00892CF5" w:rsidRDefault="00892CF5" w:rsidP="00A56A0F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 xml:space="preserve">300-0/2 </w:t>
            </w:r>
          </w:p>
          <w:p w14:paraId="3A11E664" w14:textId="105EF0D1" w:rsidR="00892CF5" w:rsidRPr="00BE4EB7" w:rsidRDefault="00892CF5" w:rsidP="00A56A0F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NO</w:t>
            </w:r>
            <w:r>
              <w:rPr>
                <w:rFonts w:ascii="Arial Narrow" w:hAnsi="Arial Narrow" w:cs="Arial"/>
                <w:b/>
              </w:rPr>
              <w:t>. 35/2022</w:t>
            </w:r>
          </w:p>
        </w:tc>
        <w:tc>
          <w:tcPr>
            <w:tcW w:w="3060" w:type="dxa"/>
          </w:tcPr>
          <w:p w14:paraId="42589CE3" w14:textId="77777777" w:rsidR="00892CF5" w:rsidRPr="001F3A0E" w:rsidRDefault="00892CF5" w:rsidP="00A56A0F">
            <w:pPr>
              <w:rPr>
                <w:rFonts w:ascii="Arial Narrow" w:eastAsia="Arial Unicode MS" w:hAnsi="Arial Narrow" w:cs="Browallia New"/>
                <w:b/>
                <w:bCs/>
              </w:rPr>
            </w:pPr>
          </w:p>
          <w:p w14:paraId="4EA6FDA1" w14:textId="35B7D2E5" w:rsidR="00892CF5" w:rsidRPr="003E4072" w:rsidRDefault="00892CF5" w:rsidP="003E4072">
            <w:pPr>
              <w:pStyle w:val="NoSpacing"/>
              <w:jc w:val="center"/>
              <w:rPr>
                <w:rFonts w:ascii="Bahnschrift" w:eastAsia="Arial Unicode MS" w:hAnsi="Bahnschrift" w:cs="Browallia New"/>
                <w:b/>
                <w:bCs/>
              </w:rPr>
            </w:pPr>
            <w:r w:rsidRPr="003E4072">
              <w:rPr>
                <w:rFonts w:ascii="Bahnschrift" w:eastAsia="Arial Unicode MS" w:hAnsi="Bahnschrift" w:cs="Browallia New"/>
                <w:b/>
                <w:bCs/>
              </w:rPr>
              <w:t xml:space="preserve">CADANGAN PEMBEKALAN </w:t>
            </w:r>
            <w:r>
              <w:rPr>
                <w:rFonts w:ascii="Bahnschrift" w:eastAsia="Arial Unicode MS" w:hAnsi="Bahnschrift" w:cs="Browallia New"/>
                <w:b/>
                <w:bCs/>
              </w:rPr>
              <w:t xml:space="preserve">02 BUAH </w:t>
            </w:r>
            <w:r w:rsidRPr="003E4072">
              <w:rPr>
                <w:rFonts w:ascii="Bahnschrift" w:eastAsia="Arial Unicode MS" w:hAnsi="Bahnschrift" w:cs="Browallia New"/>
                <w:b/>
                <w:bCs/>
              </w:rPr>
              <w:t>KENDERAAN PACUAN EMPAT RODA UNTUK IBU PEJABAT KO-NELAYAN.</w:t>
            </w:r>
          </w:p>
          <w:p w14:paraId="5BC06597" w14:textId="2E8A0AD4" w:rsidR="00892CF5" w:rsidRPr="00826B7C" w:rsidRDefault="00892CF5" w:rsidP="00A56A0F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700E655" w14:textId="77777777" w:rsidR="00892CF5" w:rsidRPr="00826B7C" w:rsidRDefault="00892CF5" w:rsidP="00A56A0F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3FA89CD2" w14:textId="77777777" w:rsidR="00892CF5" w:rsidRDefault="00892CF5" w:rsidP="003E4072">
            <w:pPr>
              <w:pStyle w:val="NoSpacing"/>
              <w:jc w:val="center"/>
              <w:rPr>
                <w:rFonts w:ascii="Tw Cen MT" w:hAnsi="Tw Cen MT" w:cs="Segoe UI"/>
                <w:b/>
              </w:rPr>
            </w:pPr>
            <w:r>
              <w:rPr>
                <w:rFonts w:ascii="Tw Cen MT" w:hAnsi="Tw Cen MT" w:cs="Segoe UI"/>
                <w:b/>
              </w:rPr>
              <w:t>PUKONSA</w:t>
            </w:r>
          </w:p>
          <w:p w14:paraId="4294ED1F" w14:textId="308A14F7" w:rsidR="00892CF5" w:rsidRPr="000E5815" w:rsidRDefault="00892CF5" w:rsidP="003E4072">
            <w:pPr>
              <w:pStyle w:val="NoSpacing"/>
              <w:jc w:val="center"/>
              <w:rPr>
                <w:rFonts w:ascii="Tw Cen MT" w:hAnsi="Tw Cen MT" w:cs="Segoe UI"/>
                <w:b/>
              </w:rPr>
            </w:pPr>
            <w:r>
              <w:rPr>
                <w:rFonts w:ascii="Tw Cen MT" w:hAnsi="Tw Cen MT" w:cs="Segoe UI"/>
                <w:b/>
              </w:rPr>
              <w:t>160103</w:t>
            </w:r>
          </w:p>
          <w:p w14:paraId="7F0634D5" w14:textId="216A2529" w:rsidR="00892CF5" w:rsidRPr="00826B7C" w:rsidRDefault="00892CF5" w:rsidP="003E4072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 w:rsidRPr="00AA3C7B">
              <w:rPr>
                <w:rFonts w:ascii="Arial Narrow" w:hAnsi="Arial Narrow" w:cs="Segoe U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Kenderaan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kereta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25C" w14:textId="77777777" w:rsidR="00892CF5" w:rsidRPr="00BE4EB7" w:rsidRDefault="00892CF5" w:rsidP="00A56A0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C25CD8F" w14:textId="74FE6CE6" w:rsidR="00892CF5" w:rsidRPr="00BE4EB7" w:rsidRDefault="00892CF5" w:rsidP="00A56A0F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14BBC4B" w14:textId="77777777" w:rsidR="00892CF5" w:rsidRPr="00B95AE9" w:rsidRDefault="00892CF5" w:rsidP="00A56A0F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892CF5" w:rsidRPr="00C96AE8" w14:paraId="2D410007" w14:textId="77777777" w:rsidTr="001B0D80">
        <w:trPr>
          <w:trHeight w:val="1475"/>
        </w:trPr>
        <w:tc>
          <w:tcPr>
            <w:tcW w:w="1800" w:type="dxa"/>
            <w:tcBorders>
              <w:left w:val="single" w:sz="4" w:space="0" w:color="auto"/>
            </w:tcBorders>
          </w:tcPr>
          <w:p w14:paraId="46464C7B" w14:textId="77777777" w:rsidR="00892CF5" w:rsidRPr="00BE4EB7" w:rsidRDefault="00892CF5" w:rsidP="00892CF5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1F0E93F" w14:textId="77777777" w:rsidR="00892CF5" w:rsidRPr="00BE4EB7" w:rsidRDefault="00892CF5" w:rsidP="00892CF5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230D234" w14:textId="77777777" w:rsidR="00892CF5" w:rsidRDefault="00892CF5" w:rsidP="00892CF5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 xml:space="preserve">300-0/2 </w:t>
            </w:r>
          </w:p>
          <w:p w14:paraId="3434EE91" w14:textId="284FD79A" w:rsidR="00892CF5" w:rsidRPr="00BE4EB7" w:rsidRDefault="00892CF5" w:rsidP="00892CF5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NO</w:t>
            </w:r>
            <w:r>
              <w:rPr>
                <w:rFonts w:ascii="Arial Narrow" w:hAnsi="Arial Narrow" w:cs="Arial"/>
                <w:b/>
              </w:rPr>
              <w:t>. 3</w:t>
            </w:r>
            <w:r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/2022</w:t>
            </w:r>
          </w:p>
        </w:tc>
        <w:tc>
          <w:tcPr>
            <w:tcW w:w="3060" w:type="dxa"/>
          </w:tcPr>
          <w:p w14:paraId="54A41EFE" w14:textId="77777777" w:rsidR="00892CF5" w:rsidRPr="001F3A0E" w:rsidRDefault="00892CF5" w:rsidP="00892CF5">
            <w:pPr>
              <w:rPr>
                <w:rFonts w:ascii="Arial Narrow" w:eastAsia="Arial Unicode MS" w:hAnsi="Arial Narrow" w:cs="Browallia New"/>
                <w:b/>
                <w:bCs/>
              </w:rPr>
            </w:pPr>
          </w:p>
          <w:p w14:paraId="3745CA58" w14:textId="03648587" w:rsidR="00892CF5" w:rsidRPr="003E4072" w:rsidRDefault="00892CF5" w:rsidP="00892CF5">
            <w:pPr>
              <w:pStyle w:val="NoSpacing"/>
              <w:jc w:val="center"/>
              <w:rPr>
                <w:rFonts w:ascii="Bahnschrift" w:eastAsia="Arial Unicode MS" w:hAnsi="Bahnschrift" w:cs="Browallia New"/>
                <w:b/>
                <w:bCs/>
              </w:rPr>
            </w:pPr>
            <w:r w:rsidRPr="003E4072">
              <w:rPr>
                <w:rFonts w:ascii="Bahnschrift" w:eastAsia="Arial Unicode MS" w:hAnsi="Bahnschrift" w:cs="Browallia New"/>
                <w:b/>
                <w:bCs/>
              </w:rPr>
              <w:t xml:space="preserve">CADANGAN </w:t>
            </w:r>
            <w:r>
              <w:rPr>
                <w:rFonts w:ascii="Bahnschrift" w:eastAsia="Arial Unicode MS" w:hAnsi="Bahnschrift" w:cs="Browallia New"/>
                <w:b/>
                <w:bCs/>
              </w:rPr>
              <w:t>MEMBEKAL DAN MEMASANG SET KOMPUTER UNTUK BILIK SUMBER PUSAT LATIHAN AKUAKULTUR KO-NELAYAN, KG. LAYA-LAYA, TUARAN.</w:t>
            </w:r>
          </w:p>
          <w:p w14:paraId="6DB0F622" w14:textId="77777777" w:rsidR="00892CF5" w:rsidRPr="001F3A0E" w:rsidRDefault="00892CF5" w:rsidP="00892CF5">
            <w:pPr>
              <w:rPr>
                <w:rFonts w:ascii="Arial Narrow" w:eastAsia="Arial Unicode MS" w:hAnsi="Arial Narrow" w:cs="Browallia New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B70642B" w14:textId="77777777" w:rsidR="00892CF5" w:rsidRPr="00826B7C" w:rsidRDefault="00892CF5" w:rsidP="00892CF5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1BF830F" w14:textId="77777777" w:rsidR="00892CF5" w:rsidRDefault="00892CF5" w:rsidP="00892CF5">
            <w:pPr>
              <w:pStyle w:val="NoSpacing"/>
              <w:jc w:val="center"/>
              <w:rPr>
                <w:rFonts w:ascii="Tw Cen MT" w:hAnsi="Tw Cen MT" w:cs="Segoe UI"/>
                <w:b/>
              </w:rPr>
            </w:pPr>
            <w:r>
              <w:rPr>
                <w:rFonts w:ascii="Tw Cen MT" w:hAnsi="Tw Cen MT" w:cs="Segoe UI"/>
                <w:b/>
              </w:rPr>
              <w:t>PUKONSA</w:t>
            </w:r>
          </w:p>
          <w:p w14:paraId="5B13D48D" w14:textId="22D87513" w:rsidR="00892CF5" w:rsidRPr="000E5815" w:rsidRDefault="00892CF5" w:rsidP="00892CF5">
            <w:pPr>
              <w:pStyle w:val="NoSpacing"/>
              <w:jc w:val="center"/>
              <w:rPr>
                <w:rFonts w:ascii="Tw Cen MT" w:hAnsi="Tw Cen MT" w:cs="Segoe UI"/>
                <w:b/>
              </w:rPr>
            </w:pPr>
            <w:r>
              <w:rPr>
                <w:rFonts w:ascii="Tw Cen MT" w:hAnsi="Tw Cen MT" w:cs="Segoe UI"/>
                <w:b/>
              </w:rPr>
              <w:t>210101</w:t>
            </w:r>
          </w:p>
          <w:p w14:paraId="38DF5ECD" w14:textId="08FE0747" w:rsidR="00892CF5" w:rsidRPr="00826B7C" w:rsidRDefault="00892CF5" w:rsidP="00892CF5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 w:rsidRPr="00AA3C7B">
              <w:rPr>
                <w:rFonts w:ascii="Arial Narrow" w:hAnsi="Arial Narrow" w:cs="Segoe U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Peralatan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Kelengkapan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bCs/>
                <w:sz w:val="20"/>
                <w:szCs w:val="20"/>
              </w:rPr>
              <w:t>Komputer</w:t>
            </w:r>
            <w:proofErr w:type="spellEnd"/>
            <w:r>
              <w:rPr>
                <w:rFonts w:ascii="Arial Narrow" w:hAnsi="Arial Narrow" w:cs="Segoe UI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BED" w14:textId="77777777" w:rsidR="00892CF5" w:rsidRPr="00BE4EB7" w:rsidRDefault="00892CF5" w:rsidP="00892CF5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6C44C067" w14:textId="3BFACFAC" w:rsidR="00892CF5" w:rsidRPr="00BE4EB7" w:rsidRDefault="00892CF5" w:rsidP="00892CF5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9618C5" w14:textId="77777777" w:rsidR="00892CF5" w:rsidRPr="00B95AE9" w:rsidRDefault="00892CF5" w:rsidP="00892CF5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</w:tbl>
    <w:p w14:paraId="6D8C98CA" w14:textId="19C1D387" w:rsidR="00DE5BC7" w:rsidRDefault="00DE5BC7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3BDC9299" w14:textId="77777777" w:rsidR="00892CF5" w:rsidRPr="001C7170" w:rsidRDefault="00892CF5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11BC3EC0" w14:textId="6D9D3BBB" w:rsidR="001E716C" w:rsidRDefault="001E716C" w:rsidP="001E716C">
      <w:pPr>
        <w:pStyle w:val="NoSpacing"/>
        <w:rPr>
          <w:rFonts w:ascii="Arial" w:hAnsi="Arial" w:cs="Arial"/>
          <w:b/>
        </w:rPr>
      </w:pPr>
      <w:proofErr w:type="spellStart"/>
      <w:r w:rsidRPr="006B00BB"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Jual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Dokumen</w:t>
      </w:r>
      <w:proofErr w:type="spellEnd"/>
      <w:r w:rsidRPr="006B00B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6B00BB">
        <w:rPr>
          <w:rFonts w:ascii="Arial" w:hAnsi="Arial" w:cs="Arial"/>
          <w:b/>
        </w:rPr>
        <w:t xml:space="preserve">Ibu </w:t>
      </w:r>
      <w:proofErr w:type="spellStart"/>
      <w:r w:rsidRPr="006B00BB">
        <w:rPr>
          <w:rFonts w:ascii="Arial" w:hAnsi="Arial" w:cs="Arial"/>
          <w:b/>
        </w:rPr>
        <w:t>Pejabat</w:t>
      </w:r>
      <w:proofErr w:type="spellEnd"/>
      <w:r>
        <w:rPr>
          <w:rFonts w:ascii="Arial" w:hAnsi="Arial" w:cs="Arial"/>
          <w:b/>
        </w:rPr>
        <w:t xml:space="preserve"> </w:t>
      </w:r>
      <w:r w:rsidRPr="006B00BB">
        <w:rPr>
          <w:rFonts w:ascii="Arial" w:hAnsi="Arial" w:cs="Arial"/>
          <w:b/>
        </w:rPr>
        <w:t xml:space="preserve">KO-NELAYAN, </w:t>
      </w:r>
      <w:r w:rsidR="00892CF5">
        <w:rPr>
          <w:rFonts w:ascii="Arial" w:hAnsi="Arial" w:cs="Arial"/>
          <w:b/>
        </w:rPr>
        <w:t xml:space="preserve">Aras 4, Blok A, Wisma </w:t>
      </w:r>
      <w:proofErr w:type="spellStart"/>
      <w:r w:rsidR="00892CF5">
        <w:rPr>
          <w:rFonts w:ascii="Arial" w:hAnsi="Arial" w:cs="Arial"/>
          <w:b/>
        </w:rPr>
        <w:t>Pertanian</w:t>
      </w:r>
      <w:proofErr w:type="spellEnd"/>
      <w:r w:rsidR="00892CF5">
        <w:rPr>
          <w:rFonts w:ascii="Arial" w:hAnsi="Arial" w:cs="Arial"/>
          <w:b/>
        </w:rPr>
        <w:t xml:space="preserve"> Sabah, Jalan </w:t>
      </w:r>
      <w:proofErr w:type="spellStart"/>
      <w:r w:rsidR="00892CF5">
        <w:rPr>
          <w:rFonts w:ascii="Arial" w:hAnsi="Arial" w:cs="Arial"/>
          <w:b/>
        </w:rPr>
        <w:t>Tasik</w:t>
      </w:r>
      <w:proofErr w:type="spellEnd"/>
      <w:r w:rsidR="00892CF5">
        <w:rPr>
          <w:rFonts w:ascii="Arial" w:hAnsi="Arial" w:cs="Arial"/>
          <w:b/>
        </w:rPr>
        <w:t xml:space="preserve"> </w:t>
      </w:r>
      <w:proofErr w:type="spellStart"/>
      <w:r w:rsidR="00892CF5">
        <w:rPr>
          <w:rFonts w:ascii="Arial" w:hAnsi="Arial" w:cs="Arial"/>
          <w:b/>
        </w:rPr>
        <w:t>Luyang</w:t>
      </w:r>
      <w:proofErr w:type="spellEnd"/>
      <w:r w:rsidR="00892CF5">
        <w:rPr>
          <w:rFonts w:ascii="Arial" w:hAnsi="Arial" w:cs="Arial"/>
          <w:b/>
        </w:rPr>
        <w:t xml:space="preserve"> (Off Jalan </w:t>
      </w:r>
      <w:proofErr w:type="spellStart"/>
      <w:r w:rsidR="00892CF5">
        <w:rPr>
          <w:rFonts w:ascii="Arial" w:hAnsi="Arial" w:cs="Arial"/>
          <w:b/>
        </w:rPr>
        <w:t>Maktab</w:t>
      </w:r>
      <w:proofErr w:type="spellEnd"/>
      <w:r w:rsidR="00892CF5">
        <w:rPr>
          <w:rFonts w:ascii="Arial" w:hAnsi="Arial" w:cs="Arial"/>
          <w:b/>
        </w:rPr>
        <w:t xml:space="preserve"> Gaya), </w:t>
      </w:r>
      <w:r w:rsidRPr="006B00BB">
        <w:rPr>
          <w:rFonts w:ascii="Arial" w:hAnsi="Arial" w:cs="Arial"/>
          <w:b/>
        </w:rPr>
        <w:t>Kota Kinabalu</w:t>
      </w:r>
      <w:r w:rsidR="00892CF5">
        <w:rPr>
          <w:rFonts w:ascii="Arial" w:hAnsi="Arial" w:cs="Arial"/>
          <w:b/>
        </w:rPr>
        <w:t>, Sabah</w:t>
      </w:r>
      <w:r w:rsidRPr="006B00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6B00BB">
        <w:rPr>
          <w:rFonts w:ascii="Arial" w:hAnsi="Arial" w:cs="Arial"/>
          <w:b/>
        </w:rPr>
        <w:t>Tel: 088-294301/303</w:t>
      </w:r>
    </w:p>
    <w:p w14:paraId="7D343F6F" w14:textId="77777777" w:rsidR="007101BF" w:rsidRDefault="007101BF" w:rsidP="001E716C">
      <w:pPr>
        <w:pStyle w:val="NoSpacing"/>
        <w:rPr>
          <w:rFonts w:ascii="Arial" w:hAnsi="Arial" w:cs="Arial"/>
          <w:b/>
        </w:rPr>
      </w:pPr>
    </w:p>
    <w:p w14:paraId="6B0D4D88" w14:textId="648FCE77" w:rsidR="009410B3" w:rsidRDefault="009410B3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10712A" w14:textId="6A688321" w:rsidR="0090799A" w:rsidRPr="00B95AE9" w:rsidRDefault="007101BF" w:rsidP="0090799A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Borang</w:t>
      </w:r>
      <w:proofErr w:type="spellEnd"/>
      <w:r w:rsidR="00487F0E"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487F0E" w:rsidRPr="00B95AE9">
        <w:rPr>
          <w:rFonts w:ascii="Arial" w:hAnsi="Arial" w:cs="Arial"/>
        </w:rPr>
        <w:t>harga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hanya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akan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dikeluarkan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kepada</w:t>
      </w:r>
      <w:proofErr w:type="spellEnd"/>
      <w:r w:rsidR="00384BDF" w:rsidRPr="00B95AE9">
        <w:rPr>
          <w:rFonts w:ascii="Arial" w:hAnsi="Arial" w:cs="Arial"/>
        </w:rPr>
        <w:t xml:space="preserve"> wakil-wakil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yang </w:t>
      </w:r>
      <w:proofErr w:type="spellStart"/>
      <w:r w:rsidR="00384BDF" w:rsidRPr="00B95AE9">
        <w:rPr>
          <w:rFonts w:ascii="Arial" w:hAnsi="Arial" w:cs="Arial"/>
        </w:rPr>
        <w:t>sah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sahaja</w:t>
      </w:r>
      <w:proofErr w:type="spellEnd"/>
      <w:r w:rsidR="00384BDF" w:rsidRPr="00B95AE9">
        <w:rPr>
          <w:rFonts w:ascii="Arial" w:hAnsi="Arial" w:cs="Arial"/>
        </w:rPr>
        <w:t xml:space="preserve">.  </w:t>
      </w:r>
      <w:r w:rsidR="00DE5BC7" w:rsidRPr="00B95AE9">
        <w:rPr>
          <w:rFonts w:ascii="Arial" w:hAnsi="Arial" w:cs="Arial"/>
        </w:rPr>
        <w:t>W</w:t>
      </w:r>
      <w:r w:rsidR="00384BDF" w:rsidRPr="00B95AE9">
        <w:rPr>
          <w:rFonts w:ascii="Arial" w:hAnsi="Arial" w:cs="Arial"/>
        </w:rPr>
        <w:t xml:space="preserve">akil-wakil </w:t>
      </w:r>
      <w:proofErr w:type="spellStart"/>
      <w:r w:rsidR="00384BDF" w:rsidRPr="00B95AE9">
        <w:rPr>
          <w:rFonts w:ascii="Arial" w:hAnsi="Arial" w:cs="Arial"/>
        </w:rPr>
        <w:t>syarikat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hendaklah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384BDF" w:rsidRPr="00B95AE9">
        <w:rPr>
          <w:rFonts w:ascii="Arial" w:hAnsi="Arial" w:cs="Arial"/>
        </w:rPr>
        <w:t>membawa</w:t>
      </w:r>
      <w:proofErr w:type="spellEnd"/>
      <w:r w:rsidR="00384BDF" w:rsidRPr="00B95AE9">
        <w:rPr>
          <w:rFonts w:ascii="Arial" w:hAnsi="Arial" w:cs="Arial"/>
        </w:rPr>
        <w:t xml:space="preserve"> </w:t>
      </w:r>
      <w:proofErr w:type="spellStart"/>
      <w:r w:rsidR="00DE5BC7" w:rsidRPr="00B95AE9">
        <w:rPr>
          <w:rFonts w:ascii="Arial" w:hAnsi="Arial" w:cs="Arial"/>
          <w:b/>
        </w:rPr>
        <w:t>Sijil</w:t>
      </w:r>
      <w:proofErr w:type="spellEnd"/>
      <w:r w:rsidR="00384BDF" w:rsidRPr="00B95AE9">
        <w:rPr>
          <w:rFonts w:ascii="Arial" w:hAnsi="Arial" w:cs="Arial"/>
        </w:rPr>
        <w:t xml:space="preserve"> </w:t>
      </w:r>
      <w:r w:rsidR="00384BDF" w:rsidRPr="00B95AE9">
        <w:rPr>
          <w:rFonts w:ascii="Arial" w:hAnsi="Arial" w:cs="Arial"/>
          <w:b/>
        </w:rPr>
        <w:t>ASAL PUKONSA</w:t>
      </w:r>
      <w:r w:rsidR="00384BDF" w:rsidRPr="00B95AE9">
        <w:rPr>
          <w:rFonts w:ascii="Arial" w:hAnsi="Arial" w:cs="Arial"/>
        </w:rPr>
        <w:t xml:space="preserve"> dan </w:t>
      </w:r>
      <w:proofErr w:type="spellStart"/>
      <w:r w:rsidR="00384BDF" w:rsidRPr="00B95AE9">
        <w:rPr>
          <w:rFonts w:ascii="Arial" w:hAnsi="Arial" w:cs="Arial"/>
          <w:b/>
        </w:rPr>
        <w:t>surat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rasmi</w:t>
      </w:r>
      <w:proofErr w:type="spellEnd"/>
      <w:r w:rsidR="00384BDF" w:rsidRPr="00B95AE9">
        <w:rPr>
          <w:rFonts w:ascii="Arial" w:hAnsi="Arial" w:cs="Arial"/>
          <w:b/>
        </w:rPr>
        <w:t xml:space="preserve"> </w:t>
      </w:r>
      <w:proofErr w:type="spellStart"/>
      <w:r w:rsidR="00384BDF" w:rsidRPr="00B95AE9">
        <w:rPr>
          <w:rFonts w:ascii="Arial" w:hAnsi="Arial" w:cs="Arial"/>
          <w:b/>
        </w:rPr>
        <w:t>sebagai</w:t>
      </w:r>
      <w:proofErr w:type="spellEnd"/>
      <w:r w:rsidR="00384BDF" w:rsidRPr="00B95AE9">
        <w:rPr>
          <w:rFonts w:ascii="Arial" w:hAnsi="Arial" w:cs="Arial"/>
          <w:b/>
        </w:rPr>
        <w:t xml:space="preserve"> wakil </w:t>
      </w:r>
      <w:proofErr w:type="spellStart"/>
      <w:r w:rsidR="00384BDF" w:rsidRPr="00B95AE9">
        <w:rPr>
          <w:rFonts w:ascii="Arial" w:hAnsi="Arial" w:cs="Arial"/>
          <w:b/>
        </w:rPr>
        <w:t>syarikat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semasa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pembelian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dokumen</w:t>
      </w:r>
      <w:proofErr w:type="spellEnd"/>
      <w:r w:rsidR="00FD70E6" w:rsidRPr="00B95AE9">
        <w:rPr>
          <w:rFonts w:ascii="Arial" w:hAnsi="Arial" w:cs="Arial"/>
          <w:b/>
        </w:rPr>
        <w:t xml:space="preserve"> </w:t>
      </w:r>
      <w:proofErr w:type="spellStart"/>
      <w:r w:rsidR="00FD70E6" w:rsidRPr="00B95AE9">
        <w:rPr>
          <w:rFonts w:ascii="Arial" w:hAnsi="Arial" w:cs="Arial"/>
          <w:b/>
        </w:rPr>
        <w:t>berkenaan</w:t>
      </w:r>
      <w:proofErr w:type="spellEnd"/>
      <w:r w:rsidR="00384BDF" w:rsidRPr="00B95AE9">
        <w:rPr>
          <w:rFonts w:ascii="Arial" w:hAnsi="Arial" w:cs="Arial"/>
        </w:rPr>
        <w:t xml:space="preserve">.  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tidak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terikat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menerima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yang </w:t>
      </w:r>
      <w:proofErr w:type="spellStart"/>
      <w:r w:rsidR="0090799A" w:rsidRPr="00B95AE9">
        <w:rPr>
          <w:rFonts w:ascii="Arial" w:hAnsi="Arial" w:cs="Arial"/>
        </w:rPr>
        <w:t>terendah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mana-mana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atau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memberi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apa-apa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sebab</w:t>
      </w:r>
      <w:proofErr w:type="spellEnd"/>
      <w:r w:rsidR="0090799A" w:rsidRPr="00B95AE9">
        <w:rPr>
          <w:rFonts w:ascii="Arial" w:hAnsi="Arial" w:cs="Arial"/>
        </w:rPr>
        <w:t xml:space="preserve"> di </w:t>
      </w:r>
      <w:proofErr w:type="spellStart"/>
      <w:r w:rsidR="0090799A" w:rsidRPr="00B95AE9">
        <w:rPr>
          <w:rFonts w:ascii="Arial" w:hAnsi="Arial" w:cs="Arial"/>
        </w:rPr>
        <w:t>atas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penolakan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sesuatu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sebut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harga</w:t>
      </w:r>
      <w:proofErr w:type="spellEnd"/>
      <w:r w:rsidR="0090799A" w:rsidRPr="00B95AE9">
        <w:rPr>
          <w:rFonts w:ascii="Arial" w:hAnsi="Arial" w:cs="Arial"/>
        </w:rPr>
        <w:t xml:space="preserve">.  Keputusan </w:t>
      </w:r>
      <w:proofErr w:type="spellStart"/>
      <w:r w:rsidR="0090799A" w:rsidRPr="00B95AE9">
        <w:rPr>
          <w:rFonts w:ascii="Arial" w:hAnsi="Arial" w:cs="Arial"/>
        </w:rPr>
        <w:t>Jawatankuasa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adalah</w:t>
      </w:r>
      <w:proofErr w:type="spellEnd"/>
      <w:r w:rsidR="0090799A" w:rsidRPr="00B95AE9">
        <w:rPr>
          <w:rFonts w:ascii="Arial" w:hAnsi="Arial" w:cs="Arial"/>
        </w:rPr>
        <w:t xml:space="preserve"> </w:t>
      </w:r>
      <w:proofErr w:type="spellStart"/>
      <w:r w:rsidR="0090799A" w:rsidRPr="00B95AE9">
        <w:rPr>
          <w:rFonts w:ascii="Arial" w:hAnsi="Arial" w:cs="Arial"/>
        </w:rPr>
        <w:t>muktamad</w:t>
      </w:r>
      <w:proofErr w:type="spellEnd"/>
      <w:r w:rsidR="0090799A" w:rsidRPr="00B95AE9">
        <w:rPr>
          <w:rFonts w:ascii="Arial" w:hAnsi="Arial" w:cs="Arial"/>
        </w:rPr>
        <w:t>.</w:t>
      </w:r>
    </w:p>
    <w:p w14:paraId="186166F6" w14:textId="77777777" w:rsidR="0090799A" w:rsidRPr="00B95AE9" w:rsidRDefault="0090799A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2E80321" w14:textId="6BB79985" w:rsidR="00384BDF" w:rsidRPr="00B95AE9" w:rsidRDefault="00DE5BC7" w:rsidP="00384BDF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Dokumen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dihantar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selepas</w:t>
      </w:r>
      <w:proofErr w:type="spellEnd"/>
      <w:r w:rsidRPr="00B95AE9">
        <w:rPr>
          <w:rFonts w:ascii="Arial" w:hAnsi="Arial" w:cs="Arial"/>
        </w:rPr>
        <w:t xml:space="preserve"> masa yang </w:t>
      </w:r>
      <w:proofErr w:type="spellStart"/>
      <w:r w:rsidRPr="00B95AE9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dilayan</w:t>
      </w:r>
      <w:proofErr w:type="spellEnd"/>
      <w:r w:rsidRPr="00B95AE9">
        <w:rPr>
          <w:rFonts w:ascii="Arial" w:hAnsi="Arial" w:cs="Arial"/>
        </w:rPr>
        <w:t xml:space="preserve">.  </w:t>
      </w:r>
    </w:p>
    <w:p w14:paraId="0C921398" w14:textId="77777777" w:rsidR="00B36DAD" w:rsidRDefault="00B36DAD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05D329C0" w14:textId="77777777" w:rsidR="00A56A0F" w:rsidRDefault="00A56A0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64AC464" w14:textId="6381CE45" w:rsidR="005858BB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 w:rsidR="001C7170">
        <w:rPr>
          <w:rFonts w:ascii="Tw Cen MT" w:hAnsi="Tw Cen MT" w:cs="Segoe UI Historic"/>
          <w:b/>
        </w:rPr>
        <w:t xml:space="preserve"> </w:t>
      </w:r>
    </w:p>
    <w:p w14:paraId="7BC61AA4" w14:textId="565B3EE8" w:rsidR="009410B3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0589300A" w14:textId="77777777" w:rsidR="007101BF" w:rsidRDefault="007101B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D185231" w14:textId="77777777" w:rsidR="001E2124" w:rsidRDefault="001E2124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6EC0B26E" w14:textId="37868515" w:rsidR="00B36DAD" w:rsidRPr="00826B7C" w:rsidRDefault="00B36DAD" w:rsidP="00B36DAD">
      <w:pPr>
        <w:pStyle w:val="ListParagraph"/>
        <w:ind w:left="0"/>
        <w:rPr>
          <w:rFonts w:ascii="Tw Cen MT" w:hAnsi="Tw Cen MT" w:cs="Segoe UI Historic"/>
          <w:b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proofErr w:type="gramStart"/>
      <w:r w:rsidRPr="000F1839">
        <w:rPr>
          <w:rFonts w:ascii="Monotype Corsiva" w:hAnsi="Monotype Corsiva" w:cs="Dubai Medium"/>
          <w:bCs/>
          <w:i/>
          <w:iCs/>
          <w:color w:val="0070C0"/>
        </w:rPr>
        <w:t>patuhi</w:t>
      </w:r>
      <w:proofErr w:type="gram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</w:t>
      </w:r>
      <w:r w:rsidR="00A56A0F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   </w:t>
      </w:r>
      <w:r w:rsidR="00A56A0F">
        <w:rPr>
          <w:rFonts w:ascii="Monotype Corsiva" w:hAnsi="Monotype Corsiva" w:cs="Dubai Medium"/>
          <w:bCs/>
          <w:i/>
          <w:iCs/>
          <w:color w:val="0070C0"/>
        </w:rPr>
        <w:t xml:space="preserve"> 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mulut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</w:t>
      </w:r>
      <w:r w:rsidR="00A56A0F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="00A56A0F">
        <w:rPr>
          <w:rFonts w:ascii="Monotype Corsiva" w:hAnsi="Monotype Corsiva" w:cs="Dubai Medium"/>
          <w:bCs/>
          <w:i/>
          <w:iCs/>
          <w:color w:val="0070C0"/>
        </w:rPr>
        <w:t xml:space="preserve">       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r w:rsidR="00A56A0F">
        <w:rPr>
          <w:rFonts w:ascii="Monotype Corsiva" w:hAnsi="Monotype Corsiva" w:cs="Dubai Medium"/>
          <w:bCs/>
          <w:i/>
          <w:iCs/>
          <w:color w:val="0070C0"/>
        </w:rPr>
        <w:t>Lindungi Kita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="00A56A0F">
        <w:rPr>
          <w:rFonts w:ascii="Monotype Corsiva" w:hAnsi="Monotype Corsiva" w:cs="Dubai Medium"/>
          <w:bCs/>
          <w:i/>
          <w:iCs/>
          <w:color w:val="0070C0"/>
        </w:rPr>
        <w:t xml:space="preserve">     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B36DAD" w:rsidRPr="00826B7C" w:rsidSect="001E2124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2371A"/>
    <w:rsid w:val="00056754"/>
    <w:rsid w:val="00056872"/>
    <w:rsid w:val="00065E6E"/>
    <w:rsid w:val="000A578A"/>
    <w:rsid w:val="000E5815"/>
    <w:rsid w:val="00106C10"/>
    <w:rsid w:val="0014030B"/>
    <w:rsid w:val="00154135"/>
    <w:rsid w:val="00177FA8"/>
    <w:rsid w:val="001A5AE1"/>
    <w:rsid w:val="001C7170"/>
    <w:rsid w:val="001E2124"/>
    <w:rsid w:val="001E6145"/>
    <w:rsid w:val="001E716C"/>
    <w:rsid w:val="001F397E"/>
    <w:rsid w:val="00284226"/>
    <w:rsid w:val="002A66CA"/>
    <w:rsid w:val="002B6627"/>
    <w:rsid w:val="002F72B3"/>
    <w:rsid w:val="0032073F"/>
    <w:rsid w:val="00384BDF"/>
    <w:rsid w:val="00397981"/>
    <w:rsid w:val="003A283B"/>
    <w:rsid w:val="003C25BF"/>
    <w:rsid w:val="003D08E6"/>
    <w:rsid w:val="003E4072"/>
    <w:rsid w:val="003F6CCB"/>
    <w:rsid w:val="00403BC7"/>
    <w:rsid w:val="004453CA"/>
    <w:rsid w:val="00487F0E"/>
    <w:rsid w:val="00494DDC"/>
    <w:rsid w:val="00496CA8"/>
    <w:rsid w:val="004F0ADE"/>
    <w:rsid w:val="005109B5"/>
    <w:rsid w:val="00580FE7"/>
    <w:rsid w:val="005858BB"/>
    <w:rsid w:val="00592CE8"/>
    <w:rsid w:val="005A48B3"/>
    <w:rsid w:val="005C0065"/>
    <w:rsid w:val="005E6B51"/>
    <w:rsid w:val="006275F0"/>
    <w:rsid w:val="006B00BB"/>
    <w:rsid w:val="006B3A80"/>
    <w:rsid w:val="006E0CB5"/>
    <w:rsid w:val="007101BF"/>
    <w:rsid w:val="00742B16"/>
    <w:rsid w:val="00775393"/>
    <w:rsid w:val="00776603"/>
    <w:rsid w:val="007837A9"/>
    <w:rsid w:val="007866C2"/>
    <w:rsid w:val="007A2046"/>
    <w:rsid w:val="007A50AF"/>
    <w:rsid w:val="00802B1B"/>
    <w:rsid w:val="00826B7C"/>
    <w:rsid w:val="00851515"/>
    <w:rsid w:val="00874FF2"/>
    <w:rsid w:val="00892CF5"/>
    <w:rsid w:val="008C712C"/>
    <w:rsid w:val="0090799A"/>
    <w:rsid w:val="009410B3"/>
    <w:rsid w:val="00943255"/>
    <w:rsid w:val="00986713"/>
    <w:rsid w:val="009B0AEE"/>
    <w:rsid w:val="009C1A51"/>
    <w:rsid w:val="009F792E"/>
    <w:rsid w:val="00A022A3"/>
    <w:rsid w:val="00A167C4"/>
    <w:rsid w:val="00A33FC0"/>
    <w:rsid w:val="00A35ADB"/>
    <w:rsid w:val="00A56A0F"/>
    <w:rsid w:val="00A648AC"/>
    <w:rsid w:val="00A87E97"/>
    <w:rsid w:val="00A93CF0"/>
    <w:rsid w:val="00AA3C7B"/>
    <w:rsid w:val="00AE36FC"/>
    <w:rsid w:val="00AE6D53"/>
    <w:rsid w:val="00B36DAD"/>
    <w:rsid w:val="00B43DA5"/>
    <w:rsid w:val="00B95AE9"/>
    <w:rsid w:val="00BE4EB7"/>
    <w:rsid w:val="00BF1B60"/>
    <w:rsid w:val="00C571F0"/>
    <w:rsid w:val="00C61A1D"/>
    <w:rsid w:val="00C66B51"/>
    <w:rsid w:val="00CA07A7"/>
    <w:rsid w:val="00CB7E8B"/>
    <w:rsid w:val="00CE120A"/>
    <w:rsid w:val="00CE4519"/>
    <w:rsid w:val="00D20206"/>
    <w:rsid w:val="00D31B3E"/>
    <w:rsid w:val="00D357C1"/>
    <w:rsid w:val="00DB4A2F"/>
    <w:rsid w:val="00DB7E05"/>
    <w:rsid w:val="00DC13A5"/>
    <w:rsid w:val="00DC4863"/>
    <w:rsid w:val="00DC58EC"/>
    <w:rsid w:val="00DE12CA"/>
    <w:rsid w:val="00DE5BC7"/>
    <w:rsid w:val="00DE70BA"/>
    <w:rsid w:val="00E13837"/>
    <w:rsid w:val="00E34642"/>
    <w:rsid w:val="00E77507"/>
    <w:rsid w:val="00E829D9"/>
    <w:rsid w:val="00E90A23"/>
    <w:rsid w:val="00EB2A3E"/>
    <w:rsid w:val="00EC0651"/>
    <w:rsid w:val="00ED7D19"/>
    <w:rsid w:val="00ED7FDD"/>
    <w:rsid w:val="00F071F1"/>
    <w:rsid w:val="00F17975"/>
    <w:rsid w:val="00F346B8"/>
    <w:rsid w:val="00F575D5"/>
    <w:rsid w:val="00FD1EEB"/>
    <w:rsid w:val="00FD70E6"/>
    <w:rsid w:val="00FE31AE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5</cp:revision>
  <cp:lastPrinted>2022-12-13T01:23:00Z</cp:lastPrinted>
  <dcterms:created xsi:type="dcterms:W3CDTF">2022-12-09T05:27:00Z</dcterms:created>
  <dcterms:modified xsi:type="dcterms:W3CDTF">2022-12-13T01:24:00Z</dcterms:modified>
</cp:coreProperties>
</file>